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4052" w14:textId="5EDD1F82" w:rsidR="00F174C3" w:rsidRPr="003306E6" w:rsidRDefault="00F174C3" w:rsidP="00F174C3">
      <w:pPr>
        <w:pStyle w:val="NormalWeb"/>
        <w:shd w:val="clear" w:color="auto" w:fill="FFFFFF"/>
        <w:rPr>
          <w:rFonts w:ascii="Segoe UI" w:hAnsi="Segoe UI" w:cs="Segoe UI"/>
          <w:i/>
          <w:iCs/>
          <w:color w:val="000000"/>
          <w:sz w:val="28"/>
          <w:szCs w:val="28"/>
          <w:lang w:val="et-EE"/>
        </w:rPr>
      </w:pPr>
      <w:r w:rsidRPr="003306E6">
        <w:rPr>
          <w:rFonts w:ascii="Segoe UI" w:hAnsi="Segoe UI" w:cs="Segoe UI"/>
          <w:i/>
          <w:iCs/>
          <w:color w:val="000000"/>
          <w:sz w:val="28"/>
          <w:szCs w:val="28"/>
          <w:lang w:val="et-EE"/>
        </w:rPr>
        <w:t xml:space="preserve">Avaldus </w:t>
      </w:r>
      <w:r w:rsidRPr="003306E6">
        <w:rPr>
          <w:rFonts w:ascii="Segoe UI" w:hAnsi="Segoe UI" w:cs="Segoe UI"/>
          <w:i/>
          <w:iCs/>
          <w:color w:val="000000"/>
          <w:sz w:val="28"/>
          <w:szCs w:val="28"/>
          <w:lang w:val="et-EE"/>
        </w:rPr>
        <w:t>enampakkumise</w:t>
      </w:r>
      <w:r w:rsidRPr="003306E6">
        <w:rPr>
          <w:rFonts w:ascii="Segoe UI" w:hAnsi="Segoe UI" w:cs="Segoe UI"/>
          <w:i/>
          <w:iCs/>
          <w:color w:val="000000"/>
          <w:sz w:val="28"/>
          <w:szCs w:val="28"/>
          <w:lang w:val="et-EE"/>
        </w:rPr>
        <w:t xml:space="preserve"> korraldajale </w:t>
      </w:r>
      <w:r w:rsidRPr="003306E6">
        <w:rPr>
          <w:rFonts w:ascii="Segoe UI" w:hAnsi="Segoe UI" w:cs="Segoe UI"/>
          <w:i/>
          <w:iCs/>
          <w:color w:val="000000"/>
          <w:sz w:val="28"/>
          <w:szCs w:val="28"/>
          <w:lang w:val="et-EE"/>
        </w:rPr>
        <w:t>lepingu sõlmimise eelisõiguse kasutamiseks oksjonil kujunenud hinnaga.</w:t>
      </w:r>
    </w:p>
    <w:p w14:paraId="518EC6F6" w14:textId="77777777" w:rsidR="00F174C3" w:rsidRPr="003306E6" w:rsidRDefault="00F174C3" w:rsidP="00F174C3">
      <w:pPr>
        <w:pStyle w:val="NormalWeb"/>
        <w:shd w:val="clear" w:color="auto" w:fill="FFFFFF"/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</w:pPr>
    </w:p>
    <w:p w14:paraId="2E595837" w14:textId="586E0391" w:rsidR="00F174C3" w:rsidRPr="003306E6" w:rsidRDefault="00F174C3" w:rsidP="00F174C3">
      <w:pPr>
        <w:pStyle w:val="NormalWeb"/>
        <w:shd w:val="clear" w:color="auto" w:fill="FFFFFF"/>
        <w:rPr>
          <w:rFonts w:ascii="Segoe UI" w:hAnsi="Segoe UI" w:cs="Segoe UI"/>
          <w:color w:val="000000"/>
          <w:sz w:val="23"/>
          <w:szCs w:val="23"/>
          <w:lang w:val="et-EE"/>
        </w:rPr>
      </w:pP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>Priit Oj</w:t>
      </w:r>
      <w:r w:rsid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>a</w:t>
      </w: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 xml:space="preserve">maa Treiali talu FIE </w:t>
      </w: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 xml:space="preserve"> (</w:t>
      </w: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>10063131</w:t>
      </w: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>)</w:t>
      </w:r>
    </w:p>
    <w:p w14:paraId="1D759D9B" w14:textId="32A147E8" w:rsidR="00F174C3" w:rsidRPr="003306E6" w:rsidRDefault="00F174C3" w:rsidP="00F174C3">
      <w:pPr>
        <w:pStyle w:val="NormalWeb"/>
        <w:shd w:val="clear" w:color="auto" w:fill="FFFFFF"/>
        <w:rPr>
          <w:rFonts w:ascii="Segoe UI" w:hAnsi="Segoe UI" w:cs="Segoe UI"/>
          <w:color w:val="000000"/>
          <w:sz w:val="23"/>
          <w:szCs w:val="23"/>
          <w:lang w:val="et-EE"/>
        </w:rPr>
      </w:pP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K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innita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n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, et soovi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n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 xml:space="preserve"> kasutada eelisõigust ning rentida 06.04.2026 toimunud RMK elektroonilisel enampakkumisel pakkumisel olnud </w:t>
      </w: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>Poldri</w:t>
      </w:r>
      <w:r w:rsidR="00AF7112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 xml:space="preserve"> kinnistu,</w:t>
      </w: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 xml:space="preserve"> katastritunnusega </w:t>
      </w:r>
      <w:r w:rsidRPr="003306E6">
        <w:rPr>
          <w:rFonts w:ascii="Segoe UI" w:hAnsi="Segoe UI" w:cs="Segoe UI"/>
          <w:i/>
          <w:iCs/>
          <w:color w:val="000000"/>
          <w:sz w:val="23"/>
          <w:szCs w:val="23"/>
          <w:lang w:val="et-EE"/>
        </w:rPr>
        <w:t>(28301:001:1791)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 enampakkumisel kujunenud hinnaga.</w:t>
      </w:r>
    </w:p>
    <w:p w14:paraId="2F21AA54" w14:textId="05307A29" w:rsidR="00F174C3" w:rsidRPr="003306E6" w:rsidRDefault="00F174C3" w:rsidP="00F174C3">
      <w:pPr>
        <w:pStyle w:val="NormalWeb"/>
        <w:rPr>
          <w:rFonts w:ascii="Segoe UI" w:hAnsi="Segoe UI" w:cs="Segoe UI"/>
          <w:color w:val="000000"/>
          <w:sz w:val="23"/>
          <w:szCs w:val="23"/>
          <w:lang w:val="et-EE"/>
        </w:rPr>
      </w:pP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 xml:space="preserve">FIE </w:t>
      </w:r>
      <w:r w:rsidRPr="00F174C3">
        <w:rPr>
          <w:rFonts w:ascii="Segoe UI" w:hAnsi="Segoe UI" w:cs="Segoe UI"/>
          <w:color w:val="000000"/>
          <w:sz w:val="23"/>
          <w:szCs w:val="23"/>
          <w:lang w:val="et-EE"/>
        </w:rPr>
        <w:t>Priit Ojamaa Treiali talu on samal kinnistul asuvate teiste poollooduslike koosluste rentnik.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 xml:space="preserve"> Vastavalt pakkumisteatele, 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oksjoni tingimustele ja RMK avaliku elektroonilise enampakkumise juhendile</w:t>
      </w: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 xml:space="preserve"> on minul selline õigus.</w:t>
      </w:r>
    </w:p>
    <w:p w14:paraId="22B1D2D4" w14:textId="77777777" w:rsidR="00F174C3" w:rsidRPr="003306E6" w:rsidRDefault="00F174C3" w:rsidP="00F174C3">
      <w:pPr>
        <w:pStyle w:val="NormalWeb"/>
        <w:rPr>
          <w:rFonts w:ascii="Segoe UI" w:hAnsi="Segoe UI" w:cs="Segoe UI"/>
          <w:color w:val="000000"/>
          <w:sz w:val="23"/>
          <w:szCs w:val="23"/>
          <w:lang w:val="et-EE"/>
        </w:rPr>
      </w:pPr>
    </w:p>
    <w:p w14:paraId="4B37657C" w14:textId="03E51C4A" w:rsidR="00F174C3" w:rsidRPr="003306E6" w:rsidRDefault="00F174C3" w:rsidP="00F174C3">
      <w:pPr>
        <w:pStyle w:val="NormalWeb"/>
        <w:rPr>
          <w:rFonts w:ascii="Segoe UI" w:hAnsi="Segoe UI" w:cs="Segoe UI"/>
          <w:color w:val="000000"/>
          <w:sz w:val="23"/>
          <w:szCs w:val="23"/>
          <w:lang w:val="et-EE"/>
        </w:rPr>
      </w:pP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Lugupidamisega,</w:t>
      </w:r>
    </w:p>
    <w:p w14:paraId="13E5321D" w14:textId="18E25E79" w:rsidR="00F174C3" w:rsidRPr="00F174C3" w:rsidRDefault="00F174C3" w:rsidP="00F174C3">
      <w:pPr>
        <w:pStyle w:val="NormalWeb"/>
        <w:rPr>
          <w:rFonts w:ascii="Segoe UI" w:hAnsi="Segoe UI" w:cs="Segoe UI"/>
          <w:color w:val="000000"/>
          <w:sz w:val="23"/>
          <w:szCs w:val="23"/>
          <w:lang w:val="et-EE"/>
        </w:rPr>
      </w:pPr>
      <w:r w:rsidRPr="003306E6">
        <w:rPr>
          <w:rFonts w:ascii="Segoe UI" w:hAnsi="Segoe UI" w:cs="Segoe UI"/>
          <w:color w:val="000000"/>
          <w:sz w:val="23"/>
          <w:szCs w:val="23"/>
          <w:lang w:val="et-EE"/>
        </w:rPr>
        <w:t>Priit Ojamaa</w:t>
      </w:r>
    </w:p>
    <w:p w14:paraId="7648E957" w14:textId="77777777" w:rsidR="001C2C27" w:rsidRPr="00F174C3" w:rsidRDefault="001C2C27">
      <w:pPr>
        <w:rPr>
          <w:lang w:val="fi-FI"/>
        </w:rPr>
      </w:pPr>
    </w:p>
    <w:sectPr w:rsidR="001C2C27" w:rsidRPr="00F17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3"/>
    <w:rsid w:val="000B26AF"/>
    <w:rsid w:val="001C2C27"/>
    <w:rsid w:val="0022583F"/>
    <w:rsid w:val="003306E6"/>
    <w:rsid w:val="00AF7112"/>
    <w:rsid w:val="00C07D10"/>
    <w:rsid w:val="00F1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4116"/>
  <w15:chartTrackingRefBased/>
  <w15:docId w15:val="{DB7AD6D4-3ECA-43DE-99C0-53B40776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7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7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7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7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7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74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74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74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74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74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74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74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74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74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7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74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74C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Ojamaa</dc:creator>
  <cp:keywords/>
  <dc:description/>
  <cp:lastModifiedBy>Priit Ojamaa</cp:lastModifiedBy>
  <cp:revision>3</cp:revision>
  <dcterms:created xsi:type="dcterms:W3CDTF">2026-04-10T11:35:00Z</dcterms:created>
  <dcterms:modified xsi:type="dcterms:W3CDTF">2026-04-10T11:45:00Z</dcterms:modified>
</cp:coreProperties>
</file>